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5C0F1" w14:textId="4A211337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34E2D29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631258" w:rsidRPr="0063125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Modernized or Retooled Hydropower Project Certifications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63125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12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31258">
        <w:rPr>
          <w:rFonts w:ascii="Copperplate Gothic Bold" w:hAnsi="Copperplate Gothic Bold"/>
          <w:bCs/>
          <w:u w:val="single"/>
        </w:rPr>
        <w:t>Seventh</w:t>
      </w:r>
      <w:r w:rsidR="007839A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7839AC">
        <w:rPr>
          <w:rFonts w:ascii="Copperplate Gothic Bold" w:hAnsi="Copperplate Gothic Bold"/>
          <w:b/>
        </w:rPr>
        <w:t>6</w:t>
      </w:r>
      <w:r w:rsidR="007839A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7B29D9B7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72B9E977" w14:textId="3C112663" w:rsidR="00631258" w:rsidRDefault="00631258" w:rsidP="00631258">
      <w:pPr>
        <w:pStyle w:val="ListParagraph"/>
        <w:numPr>
          <w:ilvl w:val="0"/>
          <w:numId w:val="47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</w:t>
      </w:r>
      <w:r w:rsidR="00061935">
        <w:rPr>
          <w:sz w:val="22"/>
          <w:szCs w:val="22"/>
        </w:rPr>
        <w:t>re</w:t>
      </w:r>
      <w:r>
        <w:rPr>
          <w:sz w:val="22"/>
          <w:szCs w:val="22"/>
        </w:rPr>
        <w:t xml:space="preserve"> </w:t>
      </w:r>
      <w:bookmarkStart w:id="0" w:name="_Hlk164455892"/>
      <w:bookmarkStart w:id="1" w:name="_Hlk164455885"/>
      <w:r w:rsidR="00643AE2" w:rsidRPr="00643AE2">
        <w:rPr>
          <w:sz w:val="22"/>
          <w:szCs w:val="22"/>
        </w:rPr>
        <w:t xml:space="preserve">will </w:t>
      </w:r>
      <w:r w:rsidR="00061935">
        <w:rPr>
          <w:sz w:val="22"/>
          <w:szCs w:val="22"/>
        </w:rPr>
        <w:t xml:space="preserve">be an </w:t>
      </w:r>
      <w:r w:rsidR="00643AE2" w:rsidRPr="00643AE2">
        <w:rPr>
          <w:sz w:val="22"/>
          <w:szCs w:val="22"/>
        </w:rPr>
        <w:t xml:space="preserve">increase </w:t>
      </w:r>
      <w:r w:rsidR="00061935">
        <w:rPr>
          <w:sz w:val="22"/>
          <w:szCs w:val="22"/>
        </w:rPr>
        <w:t xml:space="preserve">to </w:t>
      </w:r>
      <w:r w:rsidR="00643AE2" w:rsidRPr="00643AE2">
        <w:rPr>
          <w:sz w:val="22"/>
          <w:szCs w:val="22"/>
        </w:rPr>
        <w:t xml:space="preserve">the installed capacity of the existing </w:t>
      </w:r>
      <w:r w:rsidR="00B45886">
        <w:rPr>
          <w:sz w:val="22"/>
          <w:szCs w:val="22"/>
        </w:rPr>
        <w:t xml:space="preserve">hydropower </w:t>
      </w:r>
      <w:r w:rsidR="00643AE2" w:rsidRPr="00643AE2">
        <w:rPr>
          <w:sz w:val="22"/>
          <w:szCs w:val="22"/>
        </w:rPr>
        <w:t>facility</w:t>
      </w:r>
      <w:bookmarkEnd w:id="0"/>
      <w:r w:rsidR="00061935" w:rsidRPr="00061935">
        <w:rPr>
          <w:sz w:val="22"/>
          <w:szCs w:val="22"/>
        </w:rPr>
        <w:t xml:space="preserve"> as a result of the Modernized or Retooled activities</w:t>
      </w:r>
      <w:r>
        <w:rPr>
          <w:sz w:val="22"/>
          <w:szCs w:val="22"/>
        </w:rPr>
        <w:t xml:space="preserve">; </w:t>
      </w:r>
    </w:p>
    <w:p w14:paraId="3938E1BB" w14:textId="149F0EE5" w:rsidR="00643AE2" w:rsidRPr="00F2179B" w:rsidRDefault="00643AE2" w:rsidP="00F2179B">
      <w:pPr>
        <w:pStyle w:val="ListParagraph"/>
        <w:numPr>
          <w:ilvl w:val="0"/>
          <w:numId w:val="47"/>
        </w:numPr>
        <w:rPr>
          <w:sz w:val="22"/>
          <w:szCs w:val="22"/>
        </w:rPr>
      </w:pPr>
      <w:r w:rsidRPr="00643AE2">
        <w:rPr>
          <w:sz w:val="22"/>
          <w:szCs w:val="22"/>
        </w:rPr>
        <w:t xml:space="preserve">under the Indexed REC Contract, the Seller must demonstrate that the Actual Production of the </w:t>
      </w:r>
      <w:r w:rsidR="00152528">
        <w:rPr>
          <w:sz w:val="22"/>
          <w:szCs w:val="22"/>
        </w:rPr>
        <w:t>existing hydropower facility</w:t>
      </w:r>
      <w:r w:rsidR="00152528" w:rsidRPr="00643AE2">
        <w:rPr>
          <w:sz w:val="22"/>
          <w:szCs w:val="22"/>
        </w:rPr>
        <w:t xml:space="preserve"> </w:t>
      </w:r>
      <w:r w:rsidRPr="00643AE2">
        <w:rPr>
          <w:sz w:val="22"/>
          <w:szCs w:val="22"/>
        </w:rPr>
        <w:t xml:space="preserve">has increased by at least 30% as a result of the newly Modernized or Retooled activities such that the annual Actual Production for at least one (1) Delivery Year </w:t>
      </w:r>
      <w:r w:rsidR="00152528">
        <w:rPr>
          <w:sz w:val="22"/>
          <w:szCs w:val="22"/>
        </w:rPr>
        <w:t>shall</w:t>
      </w:r>
      <w:r w:rsidRPr="00643AE2">
        <w:rPr>
          <w:sz w:val="22"/>
          <w:szCs w:val="22"/>
        </w:rPr>
        <w:t xml:space="preserve"> meet or exceed the Hydropower Refurbishment Threshold within the first three (3) full Delivery Years after the Hydropower Refurbishment Completion Date</w:t>
      </w:r>
      <w:r w:rsidR="00B45886">
        <w:rPr>
          <w:sz w:val="22"/>
          <w:szCs w:val="22"/>
        </w:rPr>
        <w:t>,</w:t>
      </w:r>
      <w:r w:rsidR="00B45886" w:rsidRPr="00B45886">
        <w:rPr>
          <w:rFonts w:ascii="Garamond Antiqua" w:eastAsia="Microsoft YaHei" w:hAnsi="Garamond Antiqua" w:cs="Microsoft Tai Le"/>
          <w:sz w:val="22"/>
        </w:rPr>
        <w:t xml:space="preserve"> </w:t>
      </w:r>
      <w:r w:rsidR="00B45886" w:rsidRPr="00061935">
        <w:rPr>
          <w:sz w:val="22"/>
          <w:szCs w:val="22"/>
        </w:rPr>
        <w:t>as these terms are defined in the Indexed REC Contract</w:t>
      </w:r>
      <w:r w:rsidRPr="00643AE2">
        <w:rPr>
          <w:sz w:val="22"/>
          <w:szCs w:val="22"/>
        </w:rPr>
        <w:t>; and</w:t>
      </w:r>
    </w:p>
    <w:p w14:paraId="4398794A" w14:textId="350B2096" w:rsidR="00631258" w:rsidRPr="00FC4DB2" w:rsidRDefault="00631258" w:rsidP="00FC4DB2">
      <w:pPr>
        <w:pStyle w:val="ListParagraph"/>
        <w:numPr>
          <w:ilvl w:val="0"/>
          <w:numId w:val="47"/>
        </w:numPr>
        <w:rPr>
          <w:sz w:val="22"/>
          <w:szCs w:val="22"/>
        </w:rPr>
      </w:pPr>
      <w:r w:rsidRPr="00FC4DB2">
        <w:rPr>
          <w:sz w:val="22"/>
          <w:szCs w:val="22"/>
        </w:rPr>
        <w:t xml:space="preserve">if </w:t>
      </w:r>
      <w:bookmarkStart w:id="2" w:name="_Hlk164455905"/>
      <w:r w:rsidRPr="00FC4DB2">
        <w:rPr>
          <w:sz w:val="22"/>
          <w:szCs w:val="22"/>
        </w:rPr>
        <w:t xml:space="preserve">a Bid for a Modernized or Retooled Hydropower Project is selected and approved by the Commission, all RECs from the </w:t>
      </w:r>
      <w:r w:rsidR="00152528">
        <w:rPr>
          <w:sz w:val="22"/>
          <w:szCs w:val="22"/>
        </w:rPr>
        <w:t xml:space="preserve">hydropower </w:t>
      </w:r>
      <w:r w:rsidRPr="00FC4DB2">
        <w:rPr>
          <w:sz w:val="22"/>
          <w:szCs w:val="22"/>
        </w:rPr>
        <w:t xml:space="preserve">facility </w:t>
      </w:r>
      <w:r w:rsidR="00152528">
        <w:rPr>
          <w:sz w:val="22"/>
          <w:szCs w:val="22"/>
        </w:rPr>
        <w:t xml:space="preserve">upon completion of the Modernized or Retooled activities </w:t>
      </w:r>
      <w:r w:rsidRPr="00FC4DB2">
        <w:rPr>
          <w:sz w:val="22"/>
          <w:szCs w:val="22"/>
        </w:rPr>
        <w:t>are deemed eligible for Illinois RPS compliance</w:t>
      </w:r>
      <w:bookmarkEnd w:id="1"/>
      <w:bookmarkEnd w:id="2"/>
      <w:r w:rsidRPr="00FC4DB2">
        <w:rPr>
          <w:sz w:val="22"/>
          <w:szCs w:val="22"/>
        </w:rPr>
        <w:t>.</w:t>
      </w:r>
    </w:p>
    <w:p w14:paraId="6F871176" w14:textId="77777777" w:rsidR="00631258" w:rsidRDefault="00631258" w:rsidP="00FC4DB2">
      <w:pPr>
        <w:pStyle w:val="ListParagraph"/>
      </w:pPr>
    </w:p>
    <w:p w14:paraId="1414B4C3" w14:textId="77777777" w:rsidR="002479D0" w:rsidRDefault="002479D0" w:rsidP="00FC4DB2">
      <w:pPr>
        <w:pStyle w:val="ListParagraph"/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517FCE3A" w14:textId="2773F234" w:rsidR="000D58C4" w:rsidRDefault="00F83AD1" w:rsidP="00FC4DB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595BB398" w14:textId="77777777" w:rsidR="00D04DA3" w:rsidRPr="00CE1BE2" w:rsidRDefault="00D04DA3" w:rsidP="00FC4DB2">
      <w:pPr>
        <w:spacing w:before="480"/>
        <w:jc w:val="both"/>
      </w:pPr>
    </w:p>
    <w:sectPr w:rsidR="00D04DA3" w:rsidRPr="00CE1BE2" w:rsidSect="00B354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DEEC0" w14:textId="77777777" w:rsidR="00B354CB" w:rsidRPr="00F83AD1" w:rsidRDefault="00B354CB">
      <w:r w:rsidRPr="00F83AD1">
        <w:separator/>
      </w:r>
    </w:p>
  </w:endnote>
  <w:endnote w:type="continuationSeparator" w:id="0">
    <w:p w14:paraId="0C09AE15" w14:textId="77777777" w:rsidR="00B354CB" w:rsidRPr="00F83AD1" w:rsidRDefault="00B354CB">
      <w:r w:rsidRPr="00F83AD1">
        <w:continuationSeparator/>
      </w:r>
    </w:p>
  </w:endnote>
  <w:endnote w:type="continuationNotice" w:id="1">
    <w:p w14:paraId="36D8BC4E" w14:textId="77777777" w:rsidR="00B354CB" w:rsidRDefault="00B35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58BB4" w14:textId="77777777" w:rsidR="003858A5" w:rsidRDefault="00385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3DDC9" w14:textId="77777777" w:rsidR="003858A5" w:rsidRDefault="00385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F8BD6" w14:textId="77777777" w:rsidR="003858A5" w:rsidRDefault="00385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A8DD1A" w14:textId="77777777" w:rsidR="00B354CB" w:rsidRPr="00F83AD1" w:rsidRDefault="00B354CB">
      <w:r w:rsidRPr="00F83AD1">
        <w:separator/>
      </w:r>
    </w:p>
  </w:footnote>
  <w:footnote w:type="continuationSeparator" w:id="0">
    <w:p w14:paraId="73406CFA" w14:textId="77777777" w:rsidR="00B354CB" w:rsidRPr="00F83AD1" w:rsidRDefault="00B354CB">
      <w:r w:rsidRPr="00F83AD1">
        <w:continuationSeparator/>
      </w:r>
    </w:p>
  </w:footnote>
  <w:footnote w:type="continuationNotice" w:id="1">
    <w:p w14:paraId="1AB4267C" w14:textId="77777777" w:rsidR="00B354CB" w:rsidRDefault="00B354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38DB3" w14:textId="77777777" w:rsidR="003858A5" w:rsidRDefault="003858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E2E61" w14:textId="77777777" w:rsidR="003858A5" w:rsidRDefault="003858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CEF46" w14:textId="18578EDB" w:rsidR="009371CD" w:rsidRPr="001B6262" w:rsidRDefault="0079402B" w:rsidP="009371CD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9371CD">
      <w:rPr>
        <w:rFonts w:ascii="Garamond Antiqua" w:hAnsi="Garamond Antiqua"/>
        <w:b/>
        <w:noProof/>
        <w:color w:val="333399"/>
        <w:sz w:val="22"/>
      </w:rPr>
      <w:t xml:space="preserve">2024 </w:t>
    </w:r>
    <w:r w:rsidR="009371CD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9371CD">
      <w:rPr>
        <w:rFonts w:ascii="Garamond Antiqua" w:hAnsi="Garamond Antiqua"/>
        <w:b/>
        <w:noProof/>
        <w:color w:val="333399"/>
        <w:sz w:val="22"/>
      </w:rPr>
      <w:t>Indexed REC RFP)</w:t>
    </w:r>
  </w:p>
  <w:p w14:paraId="3DA830A4" w14:textId="72102E70" w:rsidR="009371CD" w:rsidRPr="00FC4DB2" w:rsidRDefault="0079402B" w:rsidP="00FC4DB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25 SEP</w:t>
    </w:r>
    <w:r w:rsidR="004D43BA">
      <w:rPr>
        <w:rFonts w:ascii="Garamond Antiqua" w:hAnsi="Garamond Antiqua"/>
        <w:b/>
        <w:noProof/>
        <w:color w:val="333399"/>
        <w:sz w:val="22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617723"/>
    <w:multiLevelType w:val="hybridMultilevel"/>
    <w:tmpl w:val="ACD4B58C"/>
    <w:lvl w:ilvl="0" w:tplc="603C67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5B43694B"/>
    <w:multiLevelType w:val="hybridMultilevel"/>
    <w:tmpl w:val="53508A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E5029"/>
    <w:multiLevelType w:val="multilevel"/>
    <w:tmpl w:val="FF9226E4"/>
    <w:numStyleLink w:val="LowercaseAlphaListMultilevel"/>
  </w:abstractNum>
  <w:abstractNum w:abstractNumId="45" w15:restartNumberingAfterBreak="0">
    <w:nsid w:val="79050678"/>
    <w:multiLevelType w:val="multilevel"/>
    <w:tmpl w:val="6076FB1C"/>
    <w:numStyleLink w:val="ListContinueMultilevel"/>
  </w:abstractNum>
  <w:num w:numId="1" w16cid:durableId="593785932">
    <w:abstractNumId w:val="25"/>
  </w:num>
  <w:num w:numId="2" w16cid:durableId="1658417389">
    <w:abstractNumId w:val="8"/>
  </w:num>
  <w:num w:numId="3" w16cid:durableId="1562863579">
    <w:abstractNumId w:val="33"/>
  </w:num>
  <w:num w:numId="4" w16cid:durableId="63532088">
    <w:abstractNumId w:val="15"/>
  </w:num>
  <w:num w:numId="5" w16cid:durableId="1545018608">
    <w:abstractNumId w:val="6"/>
  </w:num>
  <w:num w:numId="6" w16cid:durableId="1478448810">
    <w:abstractNumId w:val="27"/>
  </w:num>
  <w:num w:numId="7" w16cid:durableId="1795634764">
    <w:abstractNumId w:val="12"/>
  </w:num>
  <w:num w:numId="8" w16cid:durableId="1254364850">
    <w:abstractNumId w:val="22"/>
  </w:num>
  <w:num w:numId="9" w16cid:durableId="1154951569">
    <w:abstractNumId w:val="44"/>
  </w:num>
  <w:num w:numId="10" w16cid:durableId="850879113">
    <w:abstractNumId w:val="40"/>
  </w:num>
  <w:num w:numId="11" w16cid:durableId="1555585566">
    <w:abstractNumId w:val="18"/>
  </w:num>
  <w:num w:numId="12" w16cid:durableId="898592383">
    <w:abstractNumId w:val="9"/>
  </w:num>
  <w:num w:numId="13" w16cid:durableId="843280670">
    <w:abstractNumId w:val="4"/>
  </w:num>
  <w:num w:numId="14" w16cid:durableId="64575547">
    <w:abstractNumId w:val="10"/>
  </w:num>
  <w:num w:numId="15" w16cid:durableId="755591413">
    <w:abstractNumId w:val="21"/>
  </w:num>
  <w:num w:numId="16" w16cid:durableId="1817066862">
    <w:abstractNumId w:val="17"/>
  </w:num>
  <w:num w:numId="17" w16cid:durableId="596065451">
    <w:abstractNumId w:val="13"/>
  </w:num>
  <w:num w:numId="18" w16cid:durableId="408308917">
    <w:abstractNumId w:val="30"/>
  </w:num>
  <w:num w:numId="19" w16cid:durableId="2103910545">
    <w:abstractNumId w:val="29"/>
  </w:num>
  <w:num w:numId="20" w16cid:durableId="919826368">
    <w:abstractNumId w:val="26"/>
  </w:num>
  <w:num w:numId="21" w16cid:durableId="1724594614">
    <w:abstractNumId w:val="45"/>
  </w:num>
  <w:num w:numId="22" w16cid:durableId="1658069795">
    <w:abstractNumId w:val="32"/>
  </w:num>
  <w:num w:numId="23" w16cid:durableId="1321807016">
    <w:abstractNumId w:val="28"/>
  </w:num>
  <w:num w:numId="24" w16cid:durableId="300308041">
    <w:abstractNumId w:val="24"/>
  </w:num>
  <w:num w:numId="25" w16cid:durableId="1581021034">
    <w:abstractNumId w:val="19"/>
  </w:num>
  <w:num w:numId="26" w16cid:durableId="1986816816">
    <w:abstractNumId w:val="43"/>
  </w:num>
  <w:num w:numId="27" w16cid:durableId="1349528793">
    <w:abstractNumId w:val="14"/>
  </w:num>
  <w:num w:numId="28" w16cid:durableId="1252858327">
    <w:abstractNumId w:val="34"/>
  </w:num>
  <w:num w:numId="29" w16cid:durableId="643198380">
    <w:abstractNumId w:val="36"/>
  </w:num>
  <w:num w:numId="30" w16cid:durableId="1920434100">
    <w:abstractNumId w:val="35"/>
  </w:num>
  <w:num w:numId="31" w16cid:durableId="1079406314">
    <w:abstractNumId w:val="20"/>
  </w:num>
  <w:num w:numId="32" w16cid:durableId="1997949075">
    <w:abstractNumId w:val="38"/>
  </w:num>
  <w:num w:numId="33" w16cid:durableId="1505432618">
    <w:abstractNumId w:val="16"/>
  </w:num>
  <w:num w:numId="34" w16cid:durableId="1607493428">
    <w:abstractNumId w:val="1"/>
  </w:num>
  <w:num w:numId="35" w16cid:durableId="1145467287">
    <w:abstractNumId w:val="7"/>
  </w:num>
  <w:num w:numId="36" w16cid:durableId="129637641">
    <w:abstractNumId w:val="0"/>
  </w:num>
  <w:num w:numId="37" w16cid:durableId="1380940188">
    <w:abstractNumId w:val="41"/>
  </w:num>
  <w:num w:numId="38" w16cid:durableId="318509761">
    <w:abstractNumId w:val="39"/>
  </w:num>
  <w:num w:numId="39" w16cid:durableId="2059694379">
    <w:abstractNumId w:val="11"/>
  </w:num>
  <w:num w:numId="40" w16cid:durableId="170723324">
    <w:abstractNumId w:val="5"/>
  </w:num>
  <w:num w:numId="41" w16cid:durableId="1227062841">
    <w:abstractNumId w:val="2"/>
  </w:num>
  <w:num w:numId="42" w16cid:durableId="2032146345">
    <w:abstractNumId w:val="42"/>
  </w:num>
  <w:num w:numId="43" w16cid:durableId="229191541">
    <w:abstractNumId w:val="3"/>
  </w:num>
  <w:num w:numId="44" w16cid:durableId="1341657696">
    <w:abstractNumId w:val="37"/>
  </w:num>
  <w:num w:numId="45" w16cid:durableId="665091268">
    <w:abstractNumId w:val="23"/>
  </w:num>
  <w:num w:numId="46" w16cid:durableId="1035051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1489187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h2ktYjpSDQcI7ExInElggMwT9V7b73WgH+kRYOOgSGzWXL3SqFU/wmFOBmQjwG2ctADtIWsWmz8VzRJmk1DFrA==" w:salt="99FZDDIcH861ZNLcGBA0V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234C1"/>
    <w:rsid w:val="00061935"/>
    <w:rsid w:val="000B2617"/>
    <w:rsid w:val="000D58C4"/>
    <w:rsid w:val="000D7784"/>
    <w:rsid w:val="000E52BF"/>
    <w:rsid w:val="000F24DF"/>
    <w:rsid w:val="000F51FC"/>
    <w:rsid w:val="00107604"/>
    <w:rsid w:val="001370F7"/>
    <w:rsid w:val="001468D7"/>
    <w:rsid w:val="00152528"/>
    <w:rsid w:val="0015731D"/>
    <w:rsid w:val="0018072E"/>
    <w:rsid w:val="001A0158"/>
    <w:rsid w:val="001A3B6E"/>
    <w:rsid w:val="00225F21"/>
    <w:rsid w:val="002479D0"/>
    <w:rsid w:val="00276FDF"/>
    <w:rsid w:val="002877B4"/>
    <w:rsid w:val="00363A59"/>
    <w:rsid w:val="003858A5"/>
    <w:rsid w:val="00393D6F"/>
    <w:rsid w:val="003E17B6"/>
    <w:rsid w:val="003F3814"/>
    <w:rsid w:val="00436A69"/>
    <w:rsid w:val="004D43BA"/>
    <w:rsid w:val="004E0450"/>
    <w:rsid w:val="004F1D36"/>
    <w:rsid w:val="00532B85"/>
    <w:rsid w:val="005404E1"/>
    <w:rsid w:val="00550CED"/>
    <w:rsid w:val="00554406"/>
    <w:rsid w:val="005732F6"/>
    <w:rsid w:val="00583E9C"/>
    <w:rsid w:val="00587AD0"/>
    <w:rsid w:val="00601789"/>
    <w:rsid w:val="00606B9E"/>
    <w:rsid w:val="00627998"/>
    <w:rsid w:val="0063104E"/>
    <w:rsid w:val="00631258"/>
    <w:rsid w:val="00643AE2"/>
    <w:rsid w:val="00691AFF"/>
    <w:rsid w:val="006C1ED1"/>
    <w:rsid w:val="006D0606"/>
    <w:rsid w:val="00706CA6"/>
    <w:rsid w:val="00712EDB"/>
    <w:rsid w:val="0076039D"/>
    <w:rsid w:val="00763CD6"/>
    <w:rsid w:val="007645BC"/>
    <w:rsid w:val="007839AC"/>
    <w:rsid w:val="0079402B"/>
    <w:rsid w:val="007D41E7"/>
    <w:rsid w:val="00802F1D"/>
    <w:rsid w:val="00804771"/>
    <w:rsid w:val="00843A42"/>
    <w:rsid w:val="00863033"/>
    <w:rsid w:val="0086573C"/>
    <w:rsid w:val="00880D70"/>
    <w:rsid w:val="008E724F"/>
    <w:rsid w:val="009011A3"/>
    <w:rsid w:val="009371CD"/>
    <w:rsid w:val="009B7E38"/>
    <w:rsid w:val="009D7799"/>
    <w:rsid w:val="009F45AB"/>
    <w:rsid w:val="00A1050D"/>
    <w:rsid w:val="00A20342"/>
    <w:rsid w:val="00AA2A9D"/>
    <w:rsid w:val="00AB3AA0"/>
    <w:rsid w:val="00B154F4"/>
    <w:rsid w:val="00B179E1"/>
    <w:rsid w:val="00B354CB"/>
    <w:rsid w:val="00B45886"/>
    <w:rsid w:val="00B60A42"/>
    <w:rsid w:val="00B777F5"/>
    <w:rsid w:val="00B96D5E"/>
    <w:rsid w:val="00BE456C"/>
    <w:rsid w:val="00C23E3B"/>
    <w:rsid w:val="00C25885"/>
    <w:rsid w:val="00CA5205"/>
    <w:rsid w:val="00CC64D5"/>
    <w:rsid w:val="00CD51AF"/>
    <w:rsid w:val="00CE1BE2"/>
    <w:rsid w:val="00CF601E"/>
    <w:rsid w:val="00D04DA3"/>
    <w:rsid w:val="00E12E14"/>
    <w:rsid w:val="00E6032D"/>
    <w:rsid w:val="00E928AF"/>
    <w:rsid w:val="00F2179B"/>
    <w:rsid w:val="00F26538"/>
    <w:rsid w:val="00F71FC0"/>
    <w:rsid w:val="00F83AD1"/>
    <w:rsid w:val="00FA08F5"/>
    <w:rsid w:val="00FA392A"/>
    <w:rsid w:val="00FC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583E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E958FC-3FAB-4601-900A-5358D93EBE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B931E0-B397-41B9-92DE-1785D68D7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601D2845-73B4-4030-AC9C-BE2B7A1EF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24F4FE-80E9-4CF9-A717-76AC682DF983}">
  <ds:schemaRefs>
    <ds:schemaRef ds:uri="http://purl.org/dc/terms/"/>
    <ds:schemaRef ds:uri="http://schemas.microsoft.com/office/2006/documentManagement/types"/>
    <ds:schemaRef ds:uri="http://www.w3.org/XML/1998/namespace"/>
    <ds:schemaRef ds:uri="d1649749-70cd-4fae-a578-0942d492d1d0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4be85a3a-f428-435f-bb36-d412bf30b16f"/>
    <ds:schemaRef ds:uri="a785ad58-1d57-4f8a-aa71-77170459bd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6</cp:revision>
  <dcterms:created xsi:type="dcterms:W3CDTF">2024-05-01T19:44:00Z</dcterms:created>
  <dcterms:modified xsi:type="dcterms:W3CDTF">2024-09-25T14:42:00Z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2023-09-29T01:39:31Z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4c25486d-d3dd-4b14-9516-96dfce7579c9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